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45" w:rsidRDefault="006F3145" w:rsidP="007A7E44">
      <w:pPr>
        <w:spacing w:afterLines="50" w:line="360" w:lineRule="auto"/>
        <w:jc w:val="center"/>
        <w:rPr>
          <w:rFonts w:hint="eastAsia"/>
          <w:b/>
          <w:sz w:val="32"/>
          <w:szCs w:val="32"/>
        </w:rPr>
      </w:pPr>
      <w:r w:rsidRPr="006F3145">
        <w:rPr>
          <w:rFonts w:hint="eastAsia"/>
          <w:b/>
          <w:sz w:val="32"/>
          <w:szCs w:val="32"/>
        </w:rPr>
        <w:t>2016</w:t>
      </w:r>
      <w:r w:rsidRPr="006F3145">
        <w:rPr>
          <w:rFonts w:hint="eastAsia"/>
          <w:b/>
          <w:sz w:val="32"/>
          <w:szCs w:val="32"/>
        </w:rPr>
        <w:t>年度大学生科研创新项目选题</w:t>
      </w:r>
    </w:p>
    <w:p w:rsidR="00DD44A8" w:rsidRPr="006F3145" w:rsidRDefault="00DD44A8" w:rsidP="00DD44A8">
      <w:pP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 w:rsidRPr="006F3145">
        <w:rPr>
          <w:rFonts w:asciiTheme="majorEastAsia" w:eastAsiaTheme="majorEastAsia" w:hAnsiTheme="majorEastAsia" w:hint="eastAsia"/>
          <w:sz w:val="28"/>
          <w:szCs w:val="28"/>
        </w:rPr>
        <w:t>赵秀池</w:t>
      </w:r>
      <w:r w:rsidR="007A7E44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6F3145"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t>1、城六区人口疏解意愿调研</w:t>
      </w:r>
    </w:p>
    <w:p w:rsidR="00DD44A8" w:rsidRPr="006F3145" w:rsidRDefault="00DD44A8" w:rsidP="006F3145">
      <w:pPr>
        <w:widowControl/>
        <w:ind w:firstLineChars="400" w:firstLine="1120"/>
        <w:jc w:val="lef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 w:rsidRPr="006F3145"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t>2、某地块房地产策划</w:t>
      </w:r>
      <w:bookmarkStart w:id="0" w:name="_GoBack"/>
      <w:bookmarkEnd w:id="0"/>
    </w:p>
    <w:p w:rsidR="00DD44A8" w:rsidRPr="006F3145" w:rsidRDefault="00DD44A8">
      <w:pPr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hint="eastAsia"/>
          <w:color w:val="000000"/>
          <w:sz w:val="28"/>
          <w:szCs w:val="28"/>
        </w:rPr>
        <w:t>周</w:t>
      </w:r>
      <w:r w:rsidR="007A7E44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6F3145">
        <w:rPr>
          <w:rFonts w:asciiTheme="majorEastAsia" w:eastAsiaTheme="majorEastAsia" w:hAnsiTheme="majorEastAsia" w:hint="eastAsia"/>
          <w:color w:val="000000"/>
          <w:sz w:val="28"/>
          <w:szCs w:val="28"/>
        </w:rPr>
        <w:t>芳：1、北京居民对于小区围墙拆除的态度及政策推进路径研究</w:t>
      </w:r>
    </w:p>
    <w:p w:rsidR="00E36D19" w:rsidRPr="006F3145" w:rsidRDefault="00DD44A8" w:rsidP="006F3145">
      <w:pPr>
        <w:ind w:firstLineChars="400" w:firstLine="112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hint="eastAsia"/>
          <w:color w:val="000000"/>
          <w:sz w:val="28"/>
          <w:szCs w:val="28"/>
        </w:rPr>
        <w:t>2、一个是“北京住宅小区物业价格及服务分析</w:t>
      </w:r>
    </w:p>
    <w:p w:rsidR="005B6C8B" w:rsidRPr="006F3145" w:rsidRDefault="005B6C8B" w:rsidP="005B6C8B">
      <w:pPr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hint="eastAsia"/>
          <w:color w:val="000000"/>
          <w:sz w:val="28"/>
          <w:szCs w:val="28"/>
        </w:rPr>
        <w:t>徐</w:t>
      </w:r>
      <w:r w:rsidR="007A7E44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</w:t>
      </w:r>
      <w:r w:rsidRPr="006F3145">
        <w:rPr>
          <w:rFonts w:asciiTheme="majorEastAsia" w:eastAsiaTheme="majorEastAsia" w:hAnsiTheme="majorEastAsia" w:hint="eastAsia"/>
          <w:color w:val="000000"/>
          <w:sz w:val="28"/>
          <w:szCs w:val="28"/>
        </w:rPr>
        <w:t>君</w:t>
      </w:r>
      <w:r w:rsidR="007A7E44">
        <w:rPr>
          <w:rFonts w:asciiTheme="majorEastAsia" w:eastAsiaTheme="majorEastAsia" w:hAnsiTheme="majorEastAsia" w:hint="eastAsia"/>
          <w:color w:val="000000"/>
          <w:sz w:val="28"/>
          <w:szCs w:val="28"/>
        </w:rPr>
        <w:t>：</w:t>
      </w:r>
      <w:r w:rsidRPr="006F3145">
        <w:rPr>
          <w:rFonts w:asciiTheme="majorEastAsia" w:eastAsiaTheme="majorEastAsia" w:hAnsiTheme="majorEastAsia" w:cs="Arial"/>
          <w:color w:val="000000"/>
          <w:sz w:val="28"/>
          <w:szCs w:val="28"/>
        </w:rPr>
        <w:t>1.北京市环保类社会企业研究；</w:t>
      </w:r>
    </w:p>
    <w:p w:rsidR="005B6C8B" w:rsidRPr="006F3145" w:rsidRDefault="005B6C8B" w:rsidP="006F3145">
      <w:pPr>
        <w:ind w:firstLineChars="400" w:firstLine="1120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/>
          <w:color w:val="000000"/>
          <w:sz w:val="28"/>
          <w:szCs w:val="28"/>
        </w:rPr>
        <w:t>2.北京市环保类非营利组织研究</w:t>
      </w:r>
    </w:p>
    <w:p w:rsidR="00B23E0F" w:rsidRPr="006F3145" w:rsidRDefault="00B23E0F" w:rsidP="00B23E0F">
      <w:pPr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王建强</w:t>
      </w:r>
      <w:r w:rsidR="007A7E44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：</w:t>
      </w: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我国农村集体建设用地流转模式比较分析</w:t>
      </w:r>
    </w:p>
    <w:p w:rsidR="00B23E0F" w:rsidRPr="006F3145" w:rsidRDefault="00B23E0F" w:rsidP="00B23E0F">
      <w:pPr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王世强：北京市大兴区社会组织参与提供社会服务现状调查</w:t>
      </w:r>
    </w:p>
    <w:p w:rsidR="00B23E0F" w:rsidRPr="006F3145" w:rsidRDefault="00B23E0F" w:rsidP="00B23E0F">
      <w:pPr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武永春</w:t>
      </w:r>
      <w:r w:rsidR="007A7E44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：</w:t>
      </w: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1、基于扎根理论的城市垃圾场的选址问题研究</w:t>
      </w:r>
    </w:p>
    <w:p w:rsidR="00B23E0F" w:rsidRPr="006F3145" w:rsidRDefault="00B23E0F" w:rsidP="007A7E44">
      <w:pPr>
        <w:ind w:firstLineChars="405" w:firstLine="1134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2、公共环境政策如何影响公众消费行为</w:t>
      </w:r>
    </w:p>
    <w:p w:rsidR="00B23E0F" w:rsidRPr="006F3145" w:rsidRDefault="00B23E0F" w:rsidP="00B23E0F">
      <w:pPr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张杰</w:t>
      </w:r>
      <w:r w:rsidR="007A7E44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 xml:space="preserve">：  </w:t>
      </w: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1、昆明现代服务业发展分析</w:t>
      </w:r>
    </w:p>
    <w:p w:rsidR="00B23E0F" w:rsidRPr="006F3145" w:rsidRDefault="00B23E0F" w:rsidP="007A7E44">
      <w:pPr>
        <w:ind w:firstLineChars="405" w:firstLine="1134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2、北京CBD现代服务业发展分析</w:t>
      </w:r>
    </w:p>
    <w:p w:rsidR="00B23E0F" w:rsidRPr="006F3145" w:rsidRDefault="00B23E0F" w:rsidP="007A7E44">
      <w:pPr>
        <w:ind w:firstLineChars="405" w:firstLine="1134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3、服务贸易对经济发展影响分析</w:t>
      </w:r>
    </w:p>
    <w:p w:rsidR="00B23E0F" w:rsidRPr="006F3145" w:rsidRDefault="00B23E0F" w:rsidP="007A7E44">
      <w:pPr>
        <w:ind w:firstLineChars="405" w:firstLine="1134"/>
        <w:rPr>
          <w:rFonts w:asciiTheme="majorEastAsia" w:eastAsiaTheme="majorEastAsia" w:hAnsiTheme="majorEastAsia"/>
          <w:sz w:val="28"/>
          <w:szCs w:val="28"/>
        </w:rPr>
      </w:pPr>
      <w:r w:rsidRPr="006F3145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4、土地增值收益关系分析</w:t>
      </w:r>
    </w:p>
    <w:sectPr w:rsidR="00B23E0F" w:rsidRPr="006F3145" w:rsidSect="0032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77" w:rsidRDefault="00270677" w:rsidP="001464D4">
      <w:r>
        <w:separator/>
      </w:r>
    </w:p>
  </w:endnote>
  <w:endnote w:type="continuationSeparator" w:id="1">
    <w:p w:rsidR="00270677" w:rsidRDefault="00270677" w:rsidP="0014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77" w:rsidRDefault="00270677" w:rsidP="001464D4">
      <w:r>
        <w:separator/>
      </w:r>
    </w:p>
  </w:footnote>
  <w:footnote w:type="continuationSeparator" w:id="1">
    <w:p w:rsidR="00270677" w:rsidRDefault="00270677" w:rsidP="00146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4A8"/>
    <w:rsid w:val="001464D4"/>
    <w:rsid w:val="00270677"/>
    <w:rsid w:val="00325CFC"/>
    <w:rsid w:val="005B6C8B"/>
    <w:rsid w:val="006F3145"/>
    <w:rsid w:val="00762CC5"/>
    <w:rsid w:val="007A7E44"/>
    <w:rsid w:val="009C70B4"/>
    <w:rsid w:val="00B23E0F"/>
    <w:rsid w:val="00DD44A8"/>
    <w:rsid w:val="00E3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</cp:revision>
  <dcterms:created xsi:type="dcterms:W3CDTF">2016-03-14T05:42:00Z</dcterms:created>
  <dcterms:modified xsi:type="dcterms:W3CDTF">2016-03-14T05:58:00Z</dcterms:modified>
</cp:coreProperties>
</file>