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hint="eastAsia" w:ascii="宋体"/>
          <w:b/>
          <w:sz w:val="30"/>
        </w:rPr>
        <w:t>首都经济贸易大学红旗团支部登记表</w:t>
      </w:r>
    </w:p>
    <w:p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注：此表一式两份，可复印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04E54"/>
    <w:rsid w:val="4F1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2021-04-13T05:40:00Z</dcterms:created>
  <dc:creator>宛若初阳</dc:creator>
  <cp:lastModifiedBy>宛若初阳</cp:lastModifiedBy>
  <dcterms:modified xsi:type="dcterms:W3CDTF">2021-04-13T05:40:44Z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0583CF179B9A40B78626E784BA33C1FC</vt:lpwstr>
  </property>
</Properties>
</file>